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8063" w14:textId="41E7B247" w:rsidR="009464B5" w:rsidRPr="007E56E2" w:rsidRDefault="00A97FA7" w:rsidP="007E56E2">
      <w:pPr>
        <w:spacing w:beforeLines="100" w:before="312" w:afterLines="100" w:after="312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上海工程技术大学</w:t>
      </w:r>
      <w:r w:rsidR="00FB6AF9">
        <w:rPr>
          <w:rFonts w:ascii="黑体" w:eastAsia="黑体" w:hAnsi="黑体" w:hint="eastAsia"/>
          <w:b/>
          <w:color w:val="000000"/>
          <w:sz w:val="36"/>
          <w:szCs w:val="36"/>
        </w:rPr>
        <w:t>加班餐</w:t>
      </w:r>
      <w:r w:rsidR="009464B5" w:rsidRPr="007E56E2">
        <w:rPr>
          <w:rFonts w:ascii="黑体" w:eastAsia="黑体" w:hAnsi="黑体" w:hint="eastAsia"/>
          <w:b/>
          <w:color w:val="000000"/>
          <w:sz w:val="36"/>
          <w:szCs w:val="36"/>
        </w:rPr>
        <w:t>费报销</w:t>
      </w:r>
      <w:r w:rsidR="00535E2F" w:rsidRPr="007E56E2">
        <w:rPr>
          <w:rFonts w:ascii="黑体" w:eastAsia="黑体" w:hAnsi="黑体" w:hint="eastAsia"/>
          <w:b/>
          <w:color w:val="000000"/>
          <w:sz w:val="36"/>
          <w:szCs w:val="36"/>
        </w:rPr>
        <w:t>清单</w:t>
      </w:r>
    </w:p>
    <w:p w14:paraId="57252204" w14:textId="37CEA544" w:rsidR="009464B5" w:rsidRPr="006735DC" w:rsidRDefault="009464B5" w:rsidP="007E56E2">
      <w:pPr>
        <w:adjustRightInd w:val="0"/>
        <w:snapToGrid w:val="0"/>
        <w:spacing w:beforeLines="50" w:before="156" w:line="300" w:lineRule="auto"/>
        <w:jc w:val="right"/>
        <w:rPr>
          <w:rFonts w:ascii="黑体" w:eastAsia="黑体" w:hAnsi="黑体"/>
          <w:b/>
          <w:bCs/>
          <w:szCs w:val="21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</w:t>
      </w:r>
      <w:r w:rsidRPr="006735DC">
        <w:rPr>
          <w:rFonts w:ascii="黑体" w:eastAsia="黑体" w:hAnsi="黑体" w:hint="eastAsia"/>
          <w:b/>
          <w:bCs/>
          <w:szCs w:val="21"/>
        </w:rPr>
        <w:t>（</w:t>
      </w:r>
      <w:r w:rsidRPr="00932F29">
        <w:rPr>
          <w:rFonts w:ascii="黑体" w:eastAsia="黑体" w:hAnsi="黑体" w:hint="eastAsia"/>
          <w:b/>
          <w:bCs/>
          <w:color w:val="FF0000"/>
          <w:szCs w:val="21"/>
        </w:rPr>
        <w:t>标准：</w:t>
      </w:r>
      <w:r w:rsidRPr="006735DC">
        <w:rPr>
          <w:rFonts w:ascii="黑体" w:eastAsia="黑体" w:hAnsi="黑体" w:hint="eastAsia"/>
          <w:b/>
          <w:bCs/>
          <w:szCs w:val="21"/>
        </w:rPr>
        <w:t>不高于</w:t>
      </w:r>
      <w:r w:rsidR="00FB6AF9">
        <w:rPr>
          <w:rFonts w:ascii="黑体" w:eastAsia="黑体" w:hAnsi="黑体"/>
          <w:b/>
          <w:bCs/>
          <w:color w:val="FF0000"/>
          <w:szCs w:val="21"/>
        </w:rPr>
        <w:t>3</w:t>
      </w:r>
      <w:r w:rsidR="002850DA" w:rsidRPr="00932F29">
        <w:rPr>
          <w:rFonts w:ascii="黑体" w:eastAsia="黑体" w:hAnsi="黑体"/>
          <w:b/>
          <w:bCs/>
          <w:color w:val="FF0000"/>
          <w:szCs w:val="21"/>
        </w:rPr>
        <w:t>0</w:t>
      </w:r>
      <w:r w:rsidRPr="006735DC">
        <w:rPr>
          <w:rFonts w:ascii="黑体" w:eastAsia="黑体" w:hAnsi="黑体" w:hint="eastAsia"/>
          <w:b/>
          <w:bCs/>
          <w:szCs w:val="21"/>
        </w:rPr>
        <w:t>元/餐</w:t>
      </w:r>
      <w:r w:rsidR="00835C44" w:rsidRPr="006735DC">
        <w:rPr>
          <w:rFonts w:ascii="黑体" w:eastAsia="黑体" w:hAnsi="黑体" w:hint="eastAsia"/>
          <w:b/>
          <w:bCs/>
          <w:szCs w:val="21"/>
        </w:rPr>
        <w:t>（食）</w:t>
      </w:r>
      <w:r w:rsidR="009A4C70">
        <w:rPr>
          <w:rFonts w:ascii="黑体" w:eastAsia="黑体" w:hAnsi="黑体" w:hint="eastAsia"/>
          <w:b/>
          <w:bCs/>
          <w:szCs w:val="21"/>
        </w:rPr>
        <w:t>/</w:t>
      </w:r>
      <w:r w:rsidRPr="006735DC">
        <w:rPr>
          <w:rFonts w:ascii="黑体" w:eastAsia="黑体" w:hAnsi="黑体" w:hint="eastAsia"/>
          <w:b/>
          <w:bCs/>
          <w:szCs w:val="21"/>
        </w:rPr>
        <w:t>人）</w:t>
      </w:r>
    </w:p>
    <w:tbl>
      <w:tblPr>
        <w:tblpPr w:leftFromText="180" w:rightFromText="180" w:vertAnchor="text" w:tblpXSpec="center" w:tblpY="1"/>
        <w:tblOverlap w:val="never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777"/>
        <w:gridCol w:w="2199"/>
        <w:gridCol w:w="1488"/>
        <w:gridCol w:w="849"/>
        <w:gridCol w:w="2127"/>
      </w:tblGrid>
      <w:tr w:rsidR="00535E2F" w14:paraId="6B09E7F3" w14:textId="77777777" w:rsidTr="00917BC4">
        <w:trPr>
          <w:trHeight w:hRule="exact" w:val="680"/>
        </w:trPr>
        <w:tc>
          <w:tcPr>
            <w:tcW w:w="2263" w:type="dxa"/>
            <w:gridSpan w:val="2"/>
            <w:vAlign w:val="center"/>
          </w:tcPr>
          <w:p w14:paraId="220E0AEE" w14:textId="0DA6E092" w:rsidR="00535E2F" w:rsidRPr="006735DC" w:rsidRDefault="00535E2F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用餐时间</w:t>
            </w:r>
          </w:p>
        </w:tc>
        <w:tc>
          <w:tcPr>
            <w:tcW w:w="2199" w:type="dxa"/>
            <w:tcBorders>
              <w:right w:val="single" w:sz="4" w:space="0" w:color="auto"/>
            </w:tcBorders>
            <w:vAlign w:val="center"/>
          </w:tcPr>
          <w:p w14:paraId="0FC6222F" w14:textId="684E3DE9" w:rsidR="00535E2F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ermStart w:id="426272928" w:edGrp="everyone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permEnd w:id="426272928"/>
          </w:p>
        </w:tc>
        <w:tc>
          <w:tcPr>
            <w:tcW w:w="2337" w:type="dxa"/>
            <w:gridSpan w:val="2"/>
            <w:tcBorders>
              <w:left w:val="single" w:sz="4" w:space="0" w:color="auto"/>
            </w:tcBorders>
            <w:vAlign w:val="center"/>
          </w:tcPr>
          <w:p w14:paraId="3F1A10C2" w14:textId="560203B9" w:rsidR="00535E2F" w:rsidRPr="006735DC" w:rsidRDefault="00535E2F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用餐人数</w:t>
            </w:r>
          </w:p>
        </w:tc>
        <w:tc>
          <w:tcPr>
            <w:tcW w:w="2127" w:type="dxa"/>
            <w:vAlign w:val="center"/>
          </w:tcPr>
          <w:p w14:paraId="6601B858" w14:textId="3E0FD9BE" w:rsidR="00535E2F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ermStart w:id="192828978" w:edGrp="everyone"/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permEnd w:id="192828978"/>
          </w:p>
        </w:tc>
      </w:tr>
      <w:tr w:rsidR="006735DC" w14:paraId="0FC96CEB" w14:textId="77777777" w:rsidTr="00917BC4">
        <w:trPr>
          <w:trHeight w:hRule="exact" w:val="680"/>
        </w:trPr>
        <w:tc>
          <w:tcPr>
            <w:tcW w:w="2263" w:type="dxa"/>
            <w:gridSpan w:val="2"/>
            <w:vAlign w:val="center"/>
          </w:tcPr>
          <w:p w14:paraId="07AC1DA4" w14:textId="4088572B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用餐</w:t>
            </w:r>
            <w:r w:rsidR="0040091E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199" w:type="dxa"/>
            <w:tcBorders>
              <w:right w:val="single" w:sz="4" w:space="0" w:color="auto"/>
            </w:tcBorders>
            <w:vAlign w:val="center"/>
          </w:tcPr>
          <w:p w14:paraId="3BAF4F40" w14:textId="39DDB632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ermStart w:id="1106779305" w:edGrp="everyone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permEnd w:id="1106779305"/>
          </w:p>
        </w:tc>
        <w:tc>
          <w:tcPr>
            <w:tcW w:w="23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00E36" w14:textId="40846FEC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人均费用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14:paraId="73EE15DB" w14:textId="29CD24F7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ermStart w:id="1358301579" w:edGrp="everyone"/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</w:t>
            </w:r>
            <w:r w:rsidR="006735DC" w:rsidRPr="006735D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ermEnd w:id="1358301579"/>
          </w:p>
        </w:tc>
      </w:tr>
      <w:tr w:rsidR="00535E2F" w14:paraId="6624DC32" w14:textId="77777777" w:rsidTr="00917BC4">
        <w:trPr>
          <w:trHeight w:hRule="exact" w:val="680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11222652" w14:textId="6E24AC15" w:rsidR="00535E2F" w:rsidRPr="006735DC" w:rsidRDefault="00535E2F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用餐（食）人员名单（可另附页）</w:t>
            </w:r>
          </w:p>
        </w:tc>
      </w:tr>
      <w:tr w:rsidR="006735DC" w14:paraId="5F857E9B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2F206426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D0B7655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姓名</w:t>
            </w:r>
          </w:p>
          <w:p w14:paraId="361D21C1" w14:textId="2B6A6E05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6A4BE9C" w14:textId="1A5790BD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1736B1F" w14:textId="58AB6722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姓名</w:t>
            </w:r>
          </w:p>
          <w:p w14:paraId="7D37C4CA" w14:textId="36EDF241" w:rsidR="006735DC" w:rsidRPr="006735DC" w:rsidRDefault="006735DC" w:rsidP="0090128A">
            <w:pPr>
              <w:spacing w:line="480" w:lineRule="auto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6735DC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6735DC" w14:paraId="4CAC32DE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1F56D8A7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72ED9CE5" w14:textId="74F7F646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540830440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1540830440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0A8EA4A" w14:textId="74BF72E3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/>
                <w:sz w:val="28"/>
                <w:szCs w:val="28"/>
              </w:rPr>
              <w:t>11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CCE980E" w14:textId="437512DE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277241832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277241832"/>
          </w:p>
        </w:tc>
      </w:tr>
      <w:tr w:rsidR="006735DC" w14:paraId="43AD800E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05284A24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/>
                <w:sz w:val="28"/>
                <w:szCs w:val="28"/>
              </w:rPr>
              <w:t>2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049D99D" w14:textId="67AFC97F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704007030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704007030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C2E3294" w14:textId="4796285F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12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61E9068F" w14:textId="7D6197ED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277040969" w:edGrp="everyone"/>
            <w:r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7E56E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277040969"/>
          </w:p>
        </w:tc>
      </w:tr>
      <w:tr w:rsidR="006735DC" w14:paraId="42B639F6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72166656" w14:textId="77777777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7DEB4479" w14:textId="5DD206E5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03510110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103510110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AEBFE8" w14:textId="12AD5F32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13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4622DE48" w14:textId="240E51AA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574048761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574048761"/>
          </w:p>
        </w:tc>
      </w:tr>
      <w:tr w:rsidR="006735DC" w14:paraId="3EE369D1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6B26E732" w14:textId="6976AC33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2CD04A12" w14:textId="5D5F5F66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2116429572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7E56E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2116429572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DB65C05" w14:textId="7B17E857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3F8A7CD2" w14:textId="6D7B4AAE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994282079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994282079"/>
          </w:p>
        </w:tc>
      </w:tr>
      <w:tr w:rsidR="006735DC" w14:paraId="1F7CAFF3" w14:textId="77777777" w:rsidTr="00917BC4">
        <w:trPr>
          <w:trHeight w:hRule="exact" w:val="680"/>
        </w:trPr>
        <w:tc>
          <w:tcPr>
            <w:tcW w:w="1486" w:type="dxa"/>
            <w:tcBorders>
              <w:bottom w:val="single" w:sz="4" w:space="0" w:color="auto"/>
            </w:tcBorders>
          </w:tcPr>
          <w:p w14:paraId="47BACEDF" w14:textId="0D76D0AD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462AE686" w14:textId="163F17A1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01182674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011826740"/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76DA879B" w14:textId="36601439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5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363EBA45" w14:textId="0C74A4DF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93915646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939156460"/>
          </w:p>
        </w:tc>
      </w:tr>
      <w:tr w:rsidR="006735DC" w14:paraId="2B1F62C9" w14:textId="77777777" w:rsidTr="00917BC4">
        <w:trPr>
          <w:trHeight w:hRule="exact" w:val="680"/>
        </w:trPr>
        <w:tc>
          <w:tcPr>
            <w:tcW w:w="1486" w:type="dxa"/>
          </w:tcPr>
          <w:p w14:paraId="63DA68FC" w14:textId="2EAF06D5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2976" w:type="dxa"/>
            <w:gridSpan w:val="2"/>
          </w:tcPr>
          <w:p w14:paraId="3CEDDA30" w14:textId="5065B898" w:rsidR="006735DC" w:rsidRPr="006735DC" w:rsidRDefault="000E65D3" w:rsidP="000E65D3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851656258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6735DC" w:rsidRPr="006735D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permEnd w:id="851656258"/>
          </w:p>
        </w:tc>
        <w:tc>
          <w:tcPr>
            <w:tcW w:w="1488" w:type="dxa"/>
          </w:tcPr>
          <w:p w14:paraId="0BD847EB" w14:textId="7F885551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16</w:t>
            </w:r>
          </w:p>
        </w:tc>
        <w:tc>
          <w:tcPr>
            <w:tcW w:w="2976" w:type="dxa"/>
            <w:gridSpan w:val="2"/>
          </w:tcPr>
          <w:p w14:paraId="0DE1D119" w14:textId="56595CF5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856060216" w:edGrp="everyone"/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permEnd w:id="856060216"/>
          </w:p>
        </w:tc>
      </w:tr>
      <w:tr w:rsidR="006735DC" w14:paraId="1F995651" w14:textId="77777777" w:rsidTr="00917BC4">
        <w:trPr>
          <w:trHeight w:hRule="exact" w:val="680"/>
        </w:trPr>
        <w:tc>
          <w:tcPr>
            <w:tcW w:w="1486" w:type="dxa"/>
          </w:tcPr>
          <w:p w14:paraId="0640E069" w14:textId="43E2385F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</w:tcPr>
          <w:p w14:paraId="01EDDA90" w14:textId="24FEC918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881604385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881604385"/>
          </w:p>
        </w:tc>
        <w:tc>
          <w:tcPr>
            <w:tcW w:w="1488" w:type="dxa"/>
          </w:tcPr>
          <w:p w14:paraId="1CE6858E" w14:textId="62CB803B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2976" w:type="dxa"/>
            <w:gridSpan w:val="2"/>
          </w:tcPr>
          <w:p w14:paraId="529E57C1" w14:textId="6D0838D9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141128527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141128527"/>
          </w:p>
        </w:tc>
      </w:tr>
      <w:tr w:rsidR="006735DC" w14:paraId="6D6A8A32" w14:textId="77777777" w:rsidTr="00917BC4">
        <w:trPr>
          <w:trHeight w:hRule="exact" w:val="680"/>
        </w:trPr>
        <w:tc>
          <w:tcPr>
            <w:tcW w:w="1486" w:type="dxa"/>
          </w:tcPr>
          <w:p w14:paraId="72ACCA2E" w14:textId="589977F1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976" w:type="dxa"/>
            <w:gridSpan w:val="2"/>
          </w:tcPr>
          <w:p w14:paraId="69D52A23" w14:textId="4D02FC5C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2065063284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2065063284"/>
          </w:p>
        </w:tc>
        <w:tc>
          <w:tcPr>
            <w:tcW w:w="1488" w:type="dxa"/>
          </w:tcPr>
          <w:p w14:paraId="31BE826B" w14:textId="7B43A80D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8</w:t>
            </w:r>
          </w:p>
        </w:tc>
        <w:tc>
          <w:tcPr>
            <w:tcW w:w="2976" w:type="dxa"/>
            <w:gridSpan w:val="2"/>
          </w:tcPr>
          <w:p w14:paraId="749E0674" w14:textId="55F7C4D9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82440588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824405880"/>
          </w:p>
        </w:tc>
      </w:tr>
      <w:tr w:rsidR="006735DC" w14:paraId="488D499C" w14:textId="77777777" w:rsidTr="00917BC4">
        <w:trPr>
          <w:trHeight w:hRule="exact" w:val="680"/>
        </w:trPr>
        <w:tc>
          <w:tcPr>
            <w:tcW w:w="1486" w:type="dxa"/>
          </w:tcPr>
          <w:p w14:paraId="380006B9" w14:textId="129B4AD2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976" w:type="dxa"/>
            <w:gridSpan w:val="2"/>
          </w:tcPr>
          <w:p w14:paraId="740EA6BE" w14:textId="3189CB49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417138328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417138328"/>
          </w:p>
        </w:tc>
        <w:tc>
          <w:tcPr>
            <w:tcW w:w="1488" w:type="dxa"/>
          </w:tcPr>
          <w:p w14:paraId="711FC86C" w14:textId="3CA27166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9</w:t>
            </w:r>
          </w:p>
        </w:tc>
        <w:tc>
          <w:tcPr>
            <w:tcW w:w="2976" w:type="dxa"/>
            <w:gridSpan w:val="2"/>
          </w:tcPr>
          <w:p w14:paraId="6B58CBBF" w14:textId="231B05FA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615863111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615863111"/>
          </w:p>
        </w:tc>
      </w:tr>
      <w:tr w:rsidR="006735DC" w14:paraId="022AED67" w14:textId="77777777" w:rsidTr="00FB6AF9">
        <w:trPr>
          <w:trHeight w:hRule="exact" w:val="680"/>
        </w:trPr>
        <w:tc>
          <w:tcPr>
            <w:tcW w:w="1486" w:type="dxa"/>
          </w:tcPr>
          <w:p w14:paraId="2EA9E825" w14:textId="0029C9C0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735DC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6735DC">
              <w:rPr>
                <w:rFonts w:ascii="宋体" w:eastAsia="宋体" w:hAnsi="宋体"/>
                <w:sz w:val="28"/>
                <w:szCs w:val="28"/>
              </w:rPr>
              <w:t>0</w:t>
            </w:r>
          </w:p>
        </w:tc>
        <w:tc>
          <w:tcPr>
            <w:tcW w:w="2976" w:type="dxa"/>
            <w:gridSpan w:val="2"/>
          </w:tcPr>
          <w:p w14:paraId="473BAD0E" w14:textId="4CC5EB85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19163092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191630920"/>
          </w:p>
        </w:tc>
        <w:tc>
          <w:tcPr>
            <w:tcW w:w="1488" w:type="dxa"/>
          </w:tcPr>
          <w:p w14:paraId="576AD537" w14:textId="6931D581" w:rsidR="006735DC" w:rsidRPr="006735DC" w:rsidRDefault="006735DC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20</w:t>
            </w:r>
          </w:p>
        </w:tc>
        <w:tc>
          <w:tcPr>
            <w:tcW w:w="2976" w:type="dxa"/>
            <w:gridSpan w:val="2"/>
          </w:tcPr>
          <w:p w14:paraId="388284BC" w14:textId="50AA3E72" w:rsidR="006735DC" w:rsidRPr="006735DC" w:rsidRDefault="007E56E2" w:rsidP="0090128A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ermStart w:id="770334400" w:edGrp="everyone"/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permEnd w:id="770334400"/>
          </w:p>
        </w:tc>
      </w:tr>
      <w:tr w:rsidR="00FB6AF9" w:rsidRPr="00FB6AF9" w14:paraId="762B161B" w14:textId="77777777" w:rsidTr="00FB6AF9">
        <w:trPr>
          <w:trHeight w:hRule="exact" w:val="2674"/>
        </w:trPr>
        <w:tc>
          <w:tcPr>
            <w:tcW w:w="8926" w:type="dxa"/>
            <w:gridSpan w:val="6"/>
          </w:tcPr>
          <w:p w14:paraId="79DB8931" w14:textId="2DE86A8A" w:rsidR="00FB6AF9" w:rsidRPr="00FB6AF9" w:rsidRDefault="00FB6AF9" w:rsidP="00FB6AF9">
            <w:pPr>
              <w:spacing w:line="480" w:lineRule="auto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282EE6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注意事项：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>1、加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班用餐应优先选择校内餐厅；2、外卖订餐或特殊情况选择校外用餐仅限于报销内容为“餐费”的发票；3、报销快餐食品须附清单，严禁报销水果、坚果、糖果等零食；4、加班用餐人员仅限于本校教工或课题组成员；5、结算方式仅限于公务卡或银行转账；6、加班餐费不得用财政资金安排的经费列支。</w:t>
            </w:r>
          </w:p>
        </w:tc>
      </w:tr>
    </w:tbl>
    <w:p w14:paraId="6E1D740F" w14:textId="77777777" w:rsidR="009464B5" w:rsidRDefault="009464B5" w:rsidP="007E56E2">
      <w:pPr>
        <w:rPr>
          <w:vanish/>
        </w:rPr>
      </w:pPr>
    </w:p>
    <w:p w14:paraId="1DFC7CCA" w14:textId="77777777" w:rsidR="009464B5" w:rsidRPr="006735DC" w:rsidRDefault="00AA4A23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color w:val="000000"/>
          <w:sz w:val="24"/>
          <w:szCs w:val="24"/>
        </w:rPr>
        <w:t>制</w:t>
      </w:r>
      <w:r w:rsidR="000E65D3">
        <w:rPr>
          <w:rFonts w:ascii="黑体" w:eastAsia="黑体" w:hAnsi="黑体" w:hint="eastAsia"/>
          <w:b/>
          <w:color w:val="000000"/>
          <w:sz w:val="24"/>
          <w:szCs w:val="24"/>
        </w:rPr>
        <w:t>单</w:t>
      </w:r>
      <w:r w:rsidR="006735DC" w:rsidRPr="006735DC">
        <w:rPr>
          <w:rFonts w:ascii="黑体" w:eastAsia="黑体" w:hAnsi="黑体" w:hint="eastAsia"/>
          <w:b/>
          <w:color w:val="000000"/>
          <w:sz w:val="24"/>
          <w:szCs w:val="24"/>
        </w:rPr>
        <w:t>人：</w:t>
      </w:r>
      <w:permStart w:id="491149278" w:edGrp="everyone"/>
      <w:r w:rsidR="00932F29">
        <w:rPr>
          <w:rFonts w:ascii="黑体" w:eastAsia="黑体" w:hAnsi="黑体"/>
          <w:b/>
          <w:color w:val="000000"/>
          <w:sz w:val="24"/>
          <w:szCs w:val="24"/>
        </w:rPr>
        <w:t xml:space="preserve"> </w:t>
      </w:r>
      <w:r w:rsidR="007E56E2">
        <w:rPr>
          <w:rFonts w:ascii="黑体" w:eastAsia="黑体" w:hAnsi="黑体"/>
          <w:b/>
          <w:color w:val="000000"/>
          <w:sz w:val="24"/>
          <w:szCs w:val="24"/>
        </w:rPr>
        <w:t xml:space="preserve"> </w:t>
      </w:r>
      <w:permEnd w:id="491149278"/>
      <w:r w:rsidR="006735DC" w:rsidRPr="006735DC">
        <w:rPr>
          <w:rFonts w:ascii="黑体" w:eastAsia="黑体" w:hAnsi="黑体" w:hint="eastAsia"/>
          <w:b/>
          <w:color w:val="000000"/>
          <w:sz w:val="24"/>
          <w:szCs w:val="24"/>
        </w:rPr>
        <w:t xml:space="preserve"> </w:t>
      </w:r>
      <w:r w:rsidR="006735DC" w:rsidRPr="006735DC">
        <w:rPr>
          <w:rFonts w:ascii="黑体" w:eastAsia="黑体" w:hAnsi="黑体"/>
          <w:b/>
          <w:color w:val="000000"/>
          <w:sz w:val="24"/>
          <w:szCs w:val="24"/>
        </w:rPr>
        <w:t xml:space="preserve">                            </w:t>
      </w:r>
      <w:r w:rsidR="006735DC" w:rsidRPr="006735DC">
        <w:rPr>
          <w:rFonts w:ascii="黑体" w:eastAsia="黑体" w:hAnsi="黑体" w:hint="eastAsia"/>
          <w:b/>
          <w:color w:val="000000"/>
          <w:sz w:val="24"/>
          <w:szCs w:val="24"/>
        </w:rPr>
        <w:t>联系方式：</w:t>
      </w:r>
      <w:permStart w:id="1041253478" w:edGrp="everyone"/>
      <w:r w:rsidR="007E56E2">
        <w:rPr>
          <w:rFonts w:ascii="黑体" w:eastAsia="黑体" w:hAnsi="黑体" w:hint="eastAsia"/>
          <w:b/>
          <w:color w:val="000000"/>
          <w:sz w:val="24"/>
          <w:szCs w:val="24"/>
        </w:rPr>
        <w:t xml:space="preserve"> </w:t>
      </w:r>
      <w:r w:rsidR="007E56E2">
        <w:rPr>
          <w:rFonts w:ascii="黑体" w:eastAsia="黑体" w:hAnsi="黑体"/>
          <w:b/>
          <w:color w:val="000000"/>
          <w:sz w:val="24"/>
          <w:szCs w:val="24"/>
        </w:rPr>
        <w:t xml:space="preserve"> </w:t>
      </w:r>
      <w:permEnd w:id="1041253478"/>
    </w:p>
    <w:sectPr w:rsidR="009464B5" w:rsidRPr="006735DC">
      <w:pgSz w:w="11906" w:h="16838"/>
      <w:pgMar w:top="1418" w:right="1797" w:bottom="68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6BD6" w14:textId="77777777" w:rsidR="00CB09B3" w:rsidRDefault="00CB09B3" w:rsidP="00A97FA7">
      <w:r>
        <w:separator/>
      </w:r>
    </w:p>
  </w:endnote>
  <w:endnote w:type="continuationSeparator" w:id="0">
    <w:p w14:paraId="35A62109" w14:textId="77777777" w:rsidR="00CB09B3" w:rsidRDefault="00CB09B3" w:rsidP="00A9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39CF" w14:textId="77777777" w:rsidR="00CB09B3" w:rsidRDefault="00CB09B3" w:rsidP="00A97FA7">
      <w:r>
        <w:separator/>
      </w:r>
    </w:p>
  </w:footnote>
  <w:footnote w:type="continuationSeparator" w:id="0">
    <w:p w14:paraId="66218959" w14:textId="77777777" w:rsidR="00CB09B3" w:rsidRDefault="00CB09B3" w:rsidP="00A9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5566B"/>
    <w:multiLevelType w:val="hybridMultilevel"/>
    <w:tmpl w:val="CDA4939A"/>
    <w:lvl w:ilvl="0" w:tplc="890CF15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s0DcFQJn/ZYfTcDVeYFoddIxVo3Z5ruHGKG+4MG5jt4J1I36if/wSNNk0D8pgqUqoWf+D88AKG6RAeoe+EaBw==" w:salt="lpKcBX9gfZesAFs7Y6H9A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41"/>
    <w:rsid w:val="00000999"/>
    <w:rsid w:val="00002FB5"/>
    <w:rsid w:val="00012820"/>
    <w:rsid w:val="00025044"/>
    <w:rsid w:val="000314BB"/>
    <w:rsid w:val="0003508C"/>
    <w:rsid w:val="00067AFD"/>
    <w:rsid w:val="000704A7"/>
    <w:rsid w:val="00074077"/>
    <w:rsid w:val="00076F61"/>
    <w:rsid w:val="000802CA"/>
    <w:rsid w:val="00081D29"/>
    <w:rsid w:val="000915BD"/>
    <w:rsid w:val="000A106B"/>
    <w:rsid w:val="000A1474"/>
    <w:rsid w:val="000A36B7"/>
    <w:rsid w:val="000B6151"/>
    <w:rsid w:val="000B67EE"/>
    <w:rsid w:val="000E192B"/>
    <w:rsid w:val="000E2097"/>
    <w:rsid w:val="000E2F84"/>
    <w:rsid w:val="000E65D3"/>
    <w:rsid w:val="000F017B"/>
    <w:rsid w:val="00113C85"/>
    <w:rsid w:val="00127288"/>
    <w:rsid w:val="00142A5C"/>
    <w:rsid w:val="00143CCE"/>
    <w:rsid w:val="00145F51"/>
    <w:rsid w:val="00162E24"/>
    <w:rsid w:val="00164372"/>
    <w:rsid w:val="00167BD7"/>
    <w:rsid w:val="001858CD"/>
    <w:rsid w:val="001A5753"/>
    <w:rsid w:val="001A717B"/>
    <w:rsid w:val="001A725F"/>
    <w:rsid w:val="001B2B0D"/>
    <w:rsid w:val="001C2856"/>
    <w:rsid w:val="001D522B"/>
    <w:rsid w:val="001E3E9A"/>
    <w:rsid w:val="001F3F69"/>
    <w:rsid w:val="002001E1"/>
    <w:rsid w:val="00232F5F"/>
    <w:rsid w:val="00250937"/>
    <w:rsid w:val="00282EE6"/>
    <w:rsid w:val="002850DA"/>
    <w:rsid w:val="002A0800"/>
    <w:rsid w:val="002A5C6B"/>
    <w:rsid w:val="002A65B8"/>
    <w:rsid w:val="002B47ED"/>
    <w:rsid w:val="002D081F"/>
    <w:rsid w:val="002D14B6"/>
    <w:rsid w:val="002D2979"/>
    <w:rsid w:val="002E228C"/>
    <w:rsid w:val="002E7858"/>
    <w:rsid w:val="002F20EA"/>
    <w:rsid w:val="003132EF"/>
    <w:rsid w:val="00315CC2"/>
    <w:rsid w:val="00335FE4"/>
    <w:rsid w:val="00344489"/>
    <w:rsid w:val="00365160"/>
    <w:rsid w:val="00366B42"/>
    <w:rsid w:val="0038297B"/>
    <w:rsid w:val="003860E9"/>
    <w:rsid w:val="003B33B8"/>
    <w:rsid w:val="003B651E"/>
    <w:rsid w:val="003D7491"/>
    <w:rsid w:val="003E2AD8"/>
    <w:rsid w:val="003E561C"/>
    <w:rsid w:val="003F2D52"/>
    <w:rsid w:val="0040091E"/>
    <w:rsid w:val="00403D54"/>
    <w:rsid w:val="00407E4D"/>
    <w:rsid w:val="004143B2"/>
    <w:rsid w:val="004339B5"/>
    <w:rsid w:val="00435D8C"/>
    <w:rsid w:val="00453F6C"/>
    <w:rsid w:val="00457A52"/>
    <w:rsid w:val="0046512E"/>
    <w:rsid w:val="004978E3"/>
    <w:rsid w:val="004B7080"/>
    <w:rsid w:val="004C5054"/>
    <w:rsid w:val="004D3F16"/>
    <w:rsid w:val="004D4567"/>
    <w:rsid w:val="004D5988"/>
    <w:rsid w:val="004E2F08"/>
    <w:rsid w:val="004E5CA0"/>
    <w:rsid w:val="004E73E0"/>
    <w:rsid w:val="004F5422"/>
    <w:rsid w:val="00500927"/>
    <w:rsid w:val="00512FF5"/>
    <w:rsid w:val="00525920"/>
    <w:rsid w:val="00527D80"/>
    <w:rsid w:val="005337D5"/>
    <w:rsid w:val="00533E92"/>
    <w:rsid w:val="00535E2F"/>
    <w:rsid w:val="00543988"/>
    <w:rsid w:val="00573929"/>
    <w:rsid w:val="00577567"/>
    <w:rsid w:val="0058026E"/>
    <w:rsid w:val="0058573B"/>
    <w:rsid w:val="005902C5"/>
    <w:rsid w:val="00595929"/>
    <w:rsid w:val="005A1062"/>
    <w:rsid w:val="005A60DB"/>
    <w:rsid w:val="005C04E3"/>
    <w:rsid w:val="005D1269"/>
    <w:rsid w:val="005E1F5E"/>
    <w:rsid w:val="005F6F6F"/>
    <w:rsid w:val="00606DD7"/>
    <w:rsid w:val="00612EFA"/>
    <w:rsid w:val="006207EF"/>
    <w:rsid w:val="00624920"/>
    <w:rsid w:val="0062568A"/>
    <w:rsid w:val="00652B79"/>
    <w:rsid w:val="006709BB"/>
    <w:rsid w:val="006735DC"/>
    <w:rsid w:val="0067417E"/>
    <w:rsid w:val="006945B0"/>
    <w:rsid w:val="00695845"/>
    <w:rsid w:val="006A5A92"/>
    <w:rsid w:val="006B20E5"/>
    <w:rsid w:val="006B2BD5"/>
    <w:rsid w:val="006C0CD5"/>
    <w:rsid w:val="006C1E94"/>
    <w:rsid w:val="006D470F"/>
    <w:rsid w:val="006E0533"/>
    <w:rsid w:val="006F052B"/>
    <w:rsid w:val="006F419B"/>
    <w:rsid w:val="00727F67"/>
    <w:rsid w:val="00733C08"/>
    <w:rsid w:val="007370D8"/>
    <w:rsid w:val="00743509"/>
    <w:rsid w:val="007503BD"/>
    <w:rsid w:val="00766A10"/>
    <w:rsid w:val="00771EAD"/>
    <w:rsid w:val="00773841"/>
    <w:rsid w:val="00781223"/>
    <w:rsid w:val="00782A7E"/>
    <w:rsid w:val="00787465"/>
    <w:rsid w:val="0079445A"/>
    <w:rsid w:val="007970CF"/>
    <w:rsid w:val="00797B95"/>
    <w:rsid w:val="007C21CE"/>
    <w:rsid w:val="007C21FD"/>
    <w:rsid w:val="007C22E6"/>
    <w:rsid w:val="007C46F3"/>
    <w:rsid w:val="007C638F"/>
    <w:rsid w:val="007D38F8"/>
    <w:rsid w:val="007D581A"/>
    <w:rsid w:val="007D61B2"/>
    <w:rsid w:val="007E11DD"/>
    <w:rsid w:val="007E56E2"/>
    <w:rsid w:val="007F3B0C"/>
    <w:rsid w:val="00802B15"/>
    <w:rsid w:val="00805CF3"/>
    <w:rsid w:val="00814157"/>
    <w:rsid w:val="00823FB2"/>
    <w:rsid w:val="00832347"/>
    <w:rsid w:val="00833018"/>
    <w:rsid w:val="008338EF"/>
    <w:rsid w:val="00835C44"/>
    <w:rsid w:val="00846195"/>
    <w:rsid w:val="008678E9"/>
    <w:rsid w:val="00870C5B"/>
    <w:rsid w:val="00875347"/>
    <w:rsid w:val="008766B4"/>
    <w:rsid w:val="008860EE"/>
    <w:rsid w:val="00896F6D"/>
    <w:rsid w:val="008E14F0"/>
    <w:rsid w:val="0090128A"/>
    <w:rsid w:val="00903F86"/>
    <w:rsid w:val="00917BC4"/>
    <w:rsid w:val="0092443D"/>
    <w:rsid w:val="00932547"/>
    <w:rsid w:val="00932850"/>
    <w:rsid w:val="00932F29"/>
    <w:rsid w:val="009371D2"/>
    <w:rsid w:val="00937D4D"/>
    <w:rsid w:val="00940206"/>
    <w:rsid w:val="009464B5"/>
    <w:rsid w:val="009621AA"/>
    <w:rsid w:val="00964006"/>
    <w:rsid w:val="00973FBC"/>
    <w:rsid w:val="009805C8"/>
    <w:rsid w:val="00984F27"/>
    <w:rsid w:val="00990455"/>
    <w:rsid w:val="00993677"/>
    <w:rsid w:val="00993FF2"/>
    <w:rsid w:val="009A25F4"/>
    <w:rsid w:val="009A4C70"/>
    <w:rsid w:val="009A568D"/>
    <w:rsid w:val="009B07A7"/>
    <w:rsid w:val="009B2251"/>
    <w:rsid w:val="009B25F7"/>
    <w:rsid w:val="009D391E"/>
    <w:rsid w:val="009D53EE"/>
    <w:rsid w:val="009D6398"/>
    <w:rsid w:val="009E0221"/>
    <w:rsid w:val="009E391F"/>
    <w:rsid w:val="009F0159"/>
    <w:rsid w:val="009F211A"/>
    <w:rsid w:val="00A1295D"/>
    <w:rsid w:val="00A3177B"/>
    <w:rsid w:val="00A35BEC"/>
    <w:rsid w:val="00A35E9A"/>
    <w:rsid w:val="00A505EF"/>
    <w:rsid w:val="00A71CEE"/>
    <w:rsid w:val="00A80E00"/>
    <w:rsid w:val="00A97FA7"/>
    <w:rsid w:val="00AA4A23"/>
    <w:rsid w:val="00AB2DFA"/>
    <w:rsid w:val="00AB7E15"/>
    <w:rsid w:val="00AC19F3"/>
    <w:rsid w:val="00AE325E"/>
    <w:rsid w:val="00B07105"/>
    <w:rsid w:val="00B136D9"/>
    <w:rsid w:val="00B17C03"/>
    <w:rsid w:val="00B52F5B"/>
    <w:rsid w:val="00B5599C"/>
    <w:rsid w:val="00B76963"/>
    <w:rsid w:val="00B86046"/>
    <w:rsid w:val="00B92630"/>
    <w:rsid w:val="00B96D42"/>
    <w:rsid w:val="00BB4AD0"/>
    <w:rsid w:val="00BC1372"/>
    <w:rsid w:val="00BC523C"/>
    <w:rsid w:val="00BD7992"/>
    <w:rsid w:val="00BE15C7"/>
    <w:rsid w:val="00BF5D9F"/>
    <w:rsid w:val="00C03685"/>
    <w:rsid w:val="00C139D8"/>
    <w:rsid w:val="00C35F73"/>
    <w:rsid w:val="00C74475"/>
    <w:rsid w:val="00C753EC"/>
    <w:rsid w:val="00C91732"/>
    <w:rsid w:val="00CB09B3"/>
    <w:rsid w:val="00CB4E3A"/>
    <w:rsid w:val="00CB541F"/>
    <w:rsid w:val="00CC7F53"/>
    <w:rsid w:val="00CD4EBB"/>
    <w:rsid w:val="00CE1A29"/>
    <w:rsid w:val="00D04037"/>
    <w:rsid w:val="00D07DBC"/>
    <w:rsid w:val="00D1246A"/>
    <w:rsid w:val="00D14A9F"/>
    <w:rsid w:val="00D15337"/>
    <w:rsid w:val="00D262A4"/>
    <w:rsid w:val="00D321F8"/>
    <w:rsid w:val="00D3556B"/>
    <w:rsid w:val="00D51560"/>
    <w:rsid w:val="00D5517A"/>
    <w:rsid w:val="00D6201E"/>
    <w:rsid w:val="00D64D29"/>
    <w:rsid w:val="00D670FA"/>
    <w:rsid w:val="00D821C2"/>
    <w:rsid w:val="00D83C44"/>
    <w:rsid w:val="00D9625D"/>
    <w:rsid w:val="00DA2B3B"/>
    <w:rsid w:val="00DA3797"/>
    <w:rsid w:val="00DA4F11"/>
    <w:rsid w:val="00DB0836"/>
    <w:rsid w:val="00DB0ED9"/>
    <w:rsid w:val="00DB4FC7"/>
    <w:rsid w:val="00DC0AA3"/>
    <w:rsid w:val="00DD1FC6"/>
    <w:rsid w:val="00DE7EB4"/>
    <w:rsid w:val="00DF627B"/>
    <w:rsid w:val="00E07752"/>
    <w:rsid w:val="00E1218A"/>
    <w:rsid w:val="00E249E0"/>
    <w:rsid w:val="00E3212A"/>
    <w:rsid w:val="00E403CA"/>
    <w:rsid w:val="00E40ADD"/>
    <w:rsid w:val="00E47EB0"/>
    <w:rsid w:val="00E540E2"/>
    <w:rsid w:val="00E5412A"/>
    <w:rsid w:val="00E57430"/>
    <w:rsid w:val="00E67B25"/>
    <w:rsid w:val="00E71EE3"/>
    <w:rsid w:val="00E801AF"/>
    <w:rsid w:val="00E80E97"/>
    <w:rsid w:val="00E83BA2"/>
    <w:rsid w:val="00EA065B"/>
    <w:rsid w:val="00EB0DB7"/>
    <w:rsid w:val="00EB12D1"/>
    <w:rsid w:val="00EB6AA1"/>
    <w:rsid w:val="00EF3D49"/>
    <w:rsid w:val="00EF6786"/>
    <w:rsid w:val="00F04D8C"/>
    <w:rsid w:val="00F30ACA"/>
    <w:rsid w:val="00F50F8C"/>
    <w:rsid w:val="00F5291A"/>
    <w:rsid w:val="00F602F3"/>
    <w:rsid w:val="00F7139B"/>
    <w:rsid w:val="00F87B82"/>
    <w:rsid w:val="00FB2170"/>
    <w:rsid w:val="00FB2C9D"/>
    <w:rsid w:val="00FB6AF9"/>
    <w:rsid w:val="00FC2C76"/>
    <w:rsid w:val="00FE0C50"/>
    <w:rsid w:val="00FE66F5"/>
    <w:rsid w:val="00FF57C7"/>
    <w:rsid w:val="02973931"/>
    <w:rsid w:val="32B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326894A"/>
  <w15:chartTrackingRefBased/>
  <w15:docId w15:val="{D20ED85D-0DAE-422E-A476-14A5C67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uiPriority w:val="99"/>
    <w:rPr>
      <w:sz w:val="18"/>
      <w:szCs w:val="18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rPr>
      <w:sz w:val="18"/>
      <w:szCs w:val="18"/>
    </w:rPr>
  </w:style>
  <w:style w:type="character" w:customStyle="1" w:styleId="a8">
    <w:name w:val="页脚 字符"/>
    <w:uiPriority w:val="99"/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3">
    <w:name w:val="footer"/>
    <w:basedOn w:val="a"/>
    <w:link w:val="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9339-7E2A-4629-B05E-C8E721E7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65</Words>
  <Characters>375</Characters>
  <Application>Microsoft Office Word</Application>
  <DocSecurity>8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刘禹民</dc:creator>
  <cp:keywords/>
  <cp:lastModifiedBy>admin</cp:lastModifiedBy>
  <cp:revision>18</cp:revision>
  <cp:lastPrinted>2017-06-12T04:37:00Z</cp:lastPrinted>
  <dcterms:created xsi:type="dcterms:W3CDTF">2024-09-20T00:18:00Z</dcterms:created>
  <dcterms:modified xsi:type="dcterms:W3CDTF">2024-11-04T08:22:00Z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